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E8795" w14:textId="77777777" w:rsidR="00FE2E01" w:rsidRDefault="00FE2E01" w:rsidP="00FE2E01">
      <w:pPr>
        <w:jc w:val="center"/>
        <w:rPr>
          <w:rFonts w:ascii="Rift Bold" w:eastAsia="Rift Bold" w:hAnsi="Rift Bold" w:cs="Rift Bold"/>
          <w:sz w:val="52"/>
          <w:szCs w:val="52"/>
        </w:rPr>
      </w:pPr>
      <w:r>
        <w:rPr>
          <w:rFonts w:ascii="Roboto Condensed" w:eastAsia="Roboto Condensed" w:hAnsi="Roboto Condensed" w:cs="Roboto Condensed"/>
          <w:noProof/>
          <w:sz w:val="24"/>
          <w:szCs w:val="24"/>
        </w:rPr>
        <w:drawing>
          <wp:anchor distT="0" distB="0" distL="114300" distR="114300" simplePos="0" relativeHeight="251659264" behindDoc="0" locked="0" layoutInCell="1" allowOverlap="1" wp14:anchorId="11AABE6D" wp14:editId="5E581584">
            <wp:simplePos x="0" y="0"/>
            <wp:positionH relativeFrom="column">
              <wp:posOffset>1024255</wp:posOffset>
            </wp:positionH>
            <wp:positionV relativeFrom="paragraph">
              <wp:posOffset>756920</wp:posOffset>
            </wp:positionV>
            <wp:extent cx="3703955" cy="539115"/>
            <wp:effectExtent l="0" t="0" r="0" b="0"/>
            <wp:wrapTopAndBottom/>
            <wp:docPr id="1870238667"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38667" name="Obrázek 6"/>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703955" cy="539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40EB5" w14:textId="77777777" w:rsidR="00FE2E01" w:rsidRDefault="00FE2E01" w:rsidP="00FE2E01">
      <w:pPr>
        <w:jc w:val="center"/>
        <w:rPr>
          <w:rFonts w:ascii="Roboto Condensed" w:eastAsia="Roboto Condensed" w:hAnsi="Roboto Condensed" w:cs="Roboto Condensed"/>
          <w:sz w:val="24"/>
          <w:szCs w:val="24"/>
        </w:rPr>
      </w:pPr>
    </w:p>
    <w:p w14:paraId="62551CB4" w14:textId="77777777" w:rsidR="00FE2E01" w:rsidRDefault="00FE2E01" w:rsidP="00FE2E01">
      <w:pPr>
        <w:spacing w:before="120"/>
        <w:jc w:val="center"/>
        <w:rPr>
          <w:rFonts w:ascii="Roboto Condensed" w:eastAsia="Roboto Condensed" w:hAnsi="Roboto Condensed" w:cs="Roboto Condensed"/>
          <w:sz w:val="24"/>
          <w:szCs w:val="24"/>
        </w:rPr>
      </w:pPr>
    </w:p>
    <w:p w14:paraId="763B1541" w14:textId="77777777" w:rsidR="00FE2E01" w:rsidRPr="00E70296" w:rsidRDefault="00FE2E01" w:rsidP="00FE2E01">
      <w:pPr>
        <w:spacing w:before="120"/>
        <w:jc w:val="center"/>
        <w:rPr>
          <w:rFonts w:ascii="Roboto Condensed" w:eastAsia="Roboto Condensed" w:hAnsi="Roboto Condensed" w:cs="Roboto Condensed"/>
          <w:sz w:val="24"/>
          <w:szCs w:val="24"/>
          <w:lang w:val="en-GB"/>
        </w:rPr>
      </w:pPr>
      <w:r w:rsidRPr="00E70296">
        <w:rPr>
          <w:rFonts w:ascii="Roboto Condensed" w:eastAsia="Roboto Condensed" w:hAnsi="Roboto Condensed" w:cs="Roboto Condensed"/>
          <w:sz w:val="24"/>
          <w:szCs w:val="24"/>
          <w:lang w:val="en-GB"/>
        </w:rPr>
        <w:t>3.10 – One week to JWOC 2024</w:t>
      </w:r>
    </w:p>
    <w:p w14:paraId="53AB6615" w14:textId="77777777" w:rsidR="00FE2E01" w:rsidRPr="00E70296" w:rsidRDefault="00FE2E01" w:rsidP="00FE2E01">
      <w:pPr>
        <w:rPr>
          <w:lang w:val="en-GB"/>
        </w:rPr>
      </w:pPr>
    </w:p>
    <w:p w14:paraId="71781D0D" w14:textId="77777777" w:rsidR="00FE2E01" w:rsidRPr="00E70296" w:rsidRDefault="00FE2E01" w:rsidP="00FE2E01">
      <w:pPr>
        <w:rPr>
          <w:lang w:val="en-GB"/>
        </w:rPr>
      </w:pPr>
    </w:p>
    <w:p w14:paraId="27FF6B5E" w14:textId="77777777" w:rsidR="00FE2E01" w:rsidRPr="00E70296" w:rsidRDefault="00FE2E01" w:rsidP="00FE2E01">
      <w:pPr>
        <w:pBdr>
          <w:top w:val="single" w:sz="4" w:space="1" w:color="000000"/>
          <w:left w:val="single" w:sz="4" w:space="4" w:color="000000"/>
          <w:bottom w:val="single" w:sz="4" w:space="1" w:color="000000"/>
          <w:right w:val="single" w:sz="4" w:space="4" w:color="000000"/>
        </w:pBdr>
        <w:jc w:val="center"/>
        <w:rPr>
          <w:b/>
          <w:sz w:val="40"/>
          <w:szCs w:val="40"/>
          <w:lang w:val="en-GB"/>
        </w:rPr>
      </w:pPr>
      <w:r w:rsidRPr="00E70296">
        <w:rPr>
          <w:b/>
          <w:sz w:val="40"/>
          <w:szCs w:val="40"/>
          <w:lang w:val="en-GB"/>
        </w:rPr>
        <w:t>Junior World Orienteering Championships</w:t>
      </w:r>
    </w:p>
    <w:p w14:paraId="0CC6C181" w14:textId="77777777" w:rsidR="00FE2E01" w:rsidRPr="00E70296" w:rsidRDefault="00FE2E01" w:rsidP="00FE2E01">
      <w:pPr>
        <w:pBdr>
          <w:top w:val="single" w:sz="4" w:space="1" w:color="000000"/>
          <w:left w:val="single" w:sz="4" w:space="4" w:color="000000"/>
          <w:bottom w:val="single" w:sz="4" w:space="1" w:color="000000"/>
          <w:right w:val="single" w:sz="4" w:space="4" w:color="000000"/>
        </w:pBdr>
        <w:jc w:val="center"/>
        <w:rPr>
          <w:sz w:val="28"/>
          <w:szCs w:val="28"/>
          <w:lang w:val="en-GB"/>
        </w:rPr>
      </w:pPr>
      <w:r w:rsidRPr="00E70296">
        <w:rPr>
          <w:sz w:val="28"/>
          <w:szCs w:val="28"/>
          <w:lang w:val="en-GB"/>
        </w:rPr>
        <w:t>Pilsen (Stříbro, Hůrky, Dobříč), Czechia – 1–6 July 2024</w:t>
      </w:r>
    </w:p>
    <w:p w14:paraId="3FFA28DC" w14:textId="77777777" w:rsidR="00FE2E01" w:rsidRPr="00E70296" w:rsidRDefault="00FE2E01" w:rsidP="00FE2E01">
      <w:pPr>
        <w:jc w:val="center"/>
        <w:rPr>
          <w:sz w:val="28"/>
          <w:szCs w:val="28"/>
          <w:lang w:val="en-GB"/>
        </w:rPr>
      </w:pPr>
    </w:p>
    <w:p w14:paraId="7AFE6632" w14:textId="77777777" w:rsidR="00FE2E01" w:rsidRPr="00E70296" w:rsidRDefault="00FE2E01" w:rsidP="00FE2E01">
      <w:pPr>
        <w:jc w:val="center"/>
        <w:rPr>
          <w:b/>
          <w:sz w:val="40"/>
          <w:szCs w:val="40"/>
          <w:lang w:val="en-GB"/>
        </w:rPr>
      </w:pPr>
      <w:r w:rsidRPr="00E70296">
        <w:rPr>
          <w:b/>
          <w:sz w:val="40"/>
          <w:szCs w:val="40"/>
          <w:lang w:val="en-GB"/>
        </w:rPr>
        <w:t>JWOC 2024 is getting closer!</w:t>
      </w:r>
    </w:p>
    <w:p w14:paraId="0CA38A0C" w14:textId="77777777" w:rsidR="00FE2E01" w:rsidRPr="00E70296" w:rsidRDefault="00FE2E01" w:rsidP="00FE2E01">
      <w:pPr>
        <w:jc w:val="center"/>
        <w:rPr>
          <w:b/>
          <w:sz w:val="40"/>
          <w:szCs w:val="40"/>
          <w:lang w:val="en-GB"/>
        </w:rPr>
      </w:pPr>
    </w:p>
    <w:p w14:paraId="78F3A7D4" w14:textId="77777777" w:rsidR="00FE2E01" w:rsidRPr="00E70296" w:rsidRDefault="00FE2E01" w:rsidP="00FE2E01">
      <w:pPr>
        <w:jc w:val="both"/>
        <w:rPr>
          <w:sz w:val="24"/>
          <w:szCs w:val="24"/>
          <w:lang w:val="en-GB"/>
        </w:rPr>
      </w:pPr>
      <w:r w:rsidRPr="00E70296">
        <w:rPr>
          <w:sz w:val="24"/>
          <w:szCs w:val="24"/>
          <w:lang w:val="en-GB"/>
        </w:rPr>
        <w:t>Less than a week from now, on 1-6 July 2024, a world-class sporting event, the Junior World Orienteering Championships, will take place in the Pilsen region of Czechia. It will be the 34th championship overall and the third in the Czech Republic. The first one took place in 2000 in Nové Město na Moravě, and the last one in 2013 in Hradec Králové. We will provide information about the races and each location in this release.</w:t>
      </w:r>
    </w:p>
    <w:p w14:paraId="367A5612" w14:textId="77777777" w:rsidR="00FE2E01" w:rsidRPr="00E70296" w:rsidRDefault="00FE2E01" w:rsidP="00FE2E01">
      <w:pPr>
        <w:jc w:val="both"/>
        <w:rPr>
          <w:sz w:val="24"/>
          <w:szCs w:val="24"/>
          <w:lang w:val="en-GB"/>
        </w:rPr>
      </w:pPr>
    </w:p>
    <w:p w14:paraId="0E44B34E" w14:textId="77777777" w:rsidR="00FE2E01" w:rsidRPr="00E70296" w:rsidRDefault="00FE2E01" w:rsidP="00FE2E01">
      <w:pPr>
        <w:jc w:val="both"/>
        <w:rPr>
          <w:b/>
          <w:sz w:val="24"/>
          <w:szCs w:val="24"/>
          <w:lang w:val="en-GB"/>
        </w:rPr>
      </w:pPr>
      <w:r w:rsidRPr="00E70296">
        <w:rPr>
          <w:b/>
          <w:sz w:val="24"/>
          <w:szCs w:val="24"/>
          <w:lang w:val="en-GB"/>
        </w:rPr>
        <w:t>Schedule, locations</w:t>
      </w:r>
    </w:p>
    <w:p w14:paraId="7C9F64BD" w14:textId="77777777" w:rsidR="00FE2E01" w:rsidRPr="00F41D9C" w:rsidRDefault="00FE2E01" w:rsidP="00FE2E01">
      <w:pPr>
        <w:pStyle w:val="Odstavecseseznamem"/>
        <w:numPr>
          <w:ilvl w:val="0"/>
          <w:numId w:val="1"/>
        </w:numPr>
        <w:jc w:val="both"/>
        <w:rPr>
          <w:sz w:val="24"/>
          <w:szCs w:val="24"/>
          <w:lang w:val="en-GB"/>
        </w:rPr>
      </w:pPr>
      <w:r w:rsidRPr="00F41D9C">
        <w:rPr>
          <w:sz w:val="24"/>
          <w:szCs w:val="24"/>
          <w:lang w:val="en-GB"/>
        </w:rPr>
        <w:t xml:space="preserve">July 1, 2024, 4:15 p.m. – Sprint relay, </w:t>
      </w:r>
      <w:hyperlink r:id="rId6" w:history="1">
        <w:r w:rsidRPr="00F41D9C">
          <w:rPr>
            <w:rStyle w:val="Hypertextovodkaz"/>
            <w:sz w:val="24"/>
            <w:szCs w:val="24"/>
            <w:lang w:val="en-GB"/>
          </w:rPr>
          <w:t>Pilsen – Lochotín Amphitheatre</w:t>
        </w:r>
      </w:hyperlink>
      <w:r w:rsidRPr="00F41D9C">
        <w:rPr>
          <w:sz w:val="24"/>
          <w:szCs w:val="24"/>
          <w:lang w:val="en-GB"/>
        </w:rPr>
        <w:t xml:space="preserve">. Overall event time approximately 1 hour. Followed by the opening ceremony. </w:t>
      </w:r>
    </w:p>
    <w:p w14:paraId="09E8A9B7" w14:textId="77777777" w:rsidR="00FE2E01" w:rsidRPr="00F41D9C" w:rsidRDefault="00FE2E01" w:rsidP="00FE2E01">
      <w:pPr>
        <w:pStyle w:val="Odstavecseseznamem"/>
        <w:numPr>
          <w:ilvl w:val="0"/>
          <w:numId w:val="1"/>
        </w:numPr>
        <w:jc w:val="both"/>
        <w:rPr>
          <w:sz w:val="24"/>
          <w:szCs w:val="24"/>
          <w:lang w:val="en-GB"/>
        </w:rPr>
      </w:pPr>
      <w:r w:rsidRPr="00F41D9C">
        <w:rPr>
          <w:sz w:val="24"/>
          <w:szCs w:val="24"/>
          <w:lang w:val="en-GB"/>
        </w:rPr>
        <w:t xml:space="preserve">July 2, 2024, 10:00 a.m. – Sprint, </w:t>
      </w:r>
      <w:hyperlink r:id="rId7" w:history="1">
        <w:r w:rsidRPr="002F110B">
          <w:rPr>
            <w:rStyle w:val="Hypertextovodkaz"/>
            <w:sz w:val="24"/>
            <w:szCs w:val="24"/>
          </w:rPr>
          <w:t>Stříbro</w:t>
        </w:r>
      </w:hyperlink>
      <w:r w:rsidRPr="00F41D9C">
        <w:rPr>
          <w:sz w:val="24"/>
          <w:szCs w:val="24"/>
          <w:lang w:val="en-GB"/>
        </w:rPr>
        <w:t>. Overall event time is approximately 3 hours and 30 minutes, with the best finishes expected after 12:00 p.m.</w:t>
      </w:r>
    </w:p>
    <w:p w14:paraId="3DC3791E" w14:textId="77777777" w:rsidR="00FE2E01" w:rsidRPr="00F41D9C" w:rsidRDefault="00FE2E01" w:rsidP="00FE2E01">
      <w:pPr>
        <w:pStyle w:val="Odstavecseseznamem"/>
        <w:numPr>
          <w:ilvl w:val="0"/>
          <w:numId w:val="1"/>
        </w:numPr>
        <w:jc w:val="both"/>
        <w:rPr>
          <w:sz w:val="24"/>
          <w:szCs w:val="24"/>
          <w:lang w:val="en-GB"/>
        </w:rPr>
      </w:pPr>
      <w:r w:rsidRPr="00F41D9C">
        <w:rPr>
          <w:sz w:val="24"/>
          <w:szCs w:val="24"/>
          <w:lang w:val="en-GB"/>
        </w:rPr>
        <w:t xml:space="preserve">July 3, 2024, 9:00 a.m. – </w:t>
      </w:r>
      <w:r>
        <w:rPr>
          <w:sz w:val="24"/>
          <w:szCs w:val="24"/>
          <w:lang w:val="en-GB"/>
        </w:rPr>
        <w:t>Long</w:t>
      </w:r>
      <w:r w:rsidRPr="00F41D9C">
        <w:rPr>
          <w:sz w:val="24"/>
          <w:szCs w:val="24"/>
          <w:lang w:val="en-GB"/>
        </w:rPr>
        <w:t xml:space="preserve"> </w:t>
      </w:r>
      <w:r>
        <w:rPr>
          <w:sz w:val="24"/>
          <w:szCs w:val="24"/>
          <w:lang w:val="en-GB"/>
        </w:rPr>
        <w:t>distance</w:t>
      </w:r>
      <w:r w:rsidRPr="00F41D9C">
        <w:rPr>
          <w:sz w:val="24"/>
          <w:szCs w:val="24"/>
          <w:lang w:val="en-GB"/>
        </w:rPr>
        <w:t xml:space="preserve"> race, </w:t>
      </w:r>
      <w:hyperlink r:id="rId8" w:history="1">
        <w:r w:rsidRPr="002F110B">
          <w:rPr>
            <w:rStyle w:val="Hypertextovodkaz"/>
            <w:sz w:val="24"/>
            <w:szCs w:val="24"/>
          </w:rPr>
          <w:t>Hůrky</w:t>
        </w:r>
      </w:hyperlink>
      <w:r w:rsidRPr="00F41D9C">
        <w:rPr>
          <w:sz w:val="24"/>
          <w:szCs w:val="24"/>
          <w:lang w:val="en-GB"/>
        </w:rPr>
        <w:t>. Overall event time is approximately 7 hours, with the best finishes expected after 3:00 p.m.</w:t>
      </w:r>
    </w:p>
    <w:p w14:paraId="0F0A511D" w14:textId="77777777" w:rsidR="00FE2E01" w:rsidRPr="00F41D9C" w:rsidRDefault="00FE2E01" w:rsidP="00FE2E01">
      <w:pPr>
        <w:pStyle w:val="Odstavecseseznamem"/>
        <w:numPr>
          <w:ilvl w:val="0"/>
          <w:numId w:val="1"/>
        </w:numPr>
        <w:jc w:val="both"/>
        <w:rPr>
          <w:sz w:val="24"/>
          <w:szCs w:val="24"/>
          <w:lang w:val="en-GB"/>
        </w:rPr>
      </w:pPr>
      <w:r w:rsidRPr="00F41D9C">
        <w:rPr>
          <w:sz w:val="24"/>
          <w:szCs w:val="24"/>
          <w:lang w:val="en-GB"/>
        </w:rPr>
        <w:t xml:space="preserve">July 5, 2024, 9:00 a.m. – </w:t>
      </w:r>
      <w:r>
        <w:rPr>
          <w:sz w:val="24"/>
          <w:szCs w:val="24"/>
          <w:lang w:val="en-GB"/>
        </w:rPr>
        <w:t>Middle distance</w:t>
      </w:r>
      <w:r w:rsidRPr="00F41D9C">
        <w:rPr>
          <w:sz w:val="24"/>
          <w:szCs w:val="24"/>
          <w:lang w:val="en-GB"/>
        </w:rPr>
        <w:t xml:space="preserve"> race, </w:t>
      </w:r>
      <w:hyperlink r:id="rId9" w:history="1">
        <w:r w:rsidRPr="002F110B">
          <w:rPr>
            <w:rStyle w:val="Hypertextovodkaz"/>
            <w:sz w:val="24"/>
            <w:szCs w:val="24"/>
          </w:rPr>
          <w:t>Dobříč</w:t>
        </w:r>
      </w:hyperlink>
      <w:r w:rsidRPr="00F41D9C">
        <w:rPr>
          <w:sz w:val="24"/>
          <w:szCs w:val="24"/>
          <w:lang w:val="en-GB"/>
        </w:rPr>
        <w:t>. Overall event time is approximately 6 hours and 30 minutes, with the best finishes expected after 2:00 p.m.</w:t>
      </w:r>
    </w:p>
    <w:p w14:paraId="19D67784" w14:textId="77777777" w:rsidR="00FE2E01" w:rsidRPr="00F41D9C" w:rsidRDefault="00FE2E01" w:rsidP="00FE2E01">
      <w:pPr>
        <w:pStyle w:val="Odstavecseseznamem"/>
        <w:numPr>
          <w:ilvl w:val="0"/>
          <w:numId w:val="1"/>
        </w:numPr>
        <w:jc w:val="both"/>
        <w:rPr>
          <w:sz w:val="24"/>
          <w:szCs w:val="24"/>
          <w:lang w:val="en-GB"/>
        </w:rPr>
      </w:pPr>
      <w:r w:rsidRPr="00F41D9C">
        <w:rPr>
          <w:sz w:val="24"/>
          <w:szCs w:val="24"/>
          <w:lang w:val="en-GB"/>
        </w:rPr>
        <w:t xml:space="preserve">July 6, 2024, 9:00 a.m. – Relay, </w:t>
      </w:r>
      <w:hyperlink r:id="rId10" w:history="1">
        <w:r w:rsidRPr="002F110B">
          <w:rPr>
            <w:rStyle w:val="Hypertextovodkaz"/>
            <w:sz w:val="24"/>
            <w:szCs w:val="24"/>
          </w:rPr>
          <w:t>Dobříč</w:t>
        </w:r>
      </w:hyperlink>
      <w:r w:rsidRPr="00F41D9C">
        <w:rPr>
          <w:sz w:val="24"/>
          <w:szCs w:val="24"/>
          <w:lang w:val="en-GB"/>
        </w:rPr>
        <w:t>. Men's race starts at 9:00 a.m., women's race starts at 11:00 a.m., each race lasting approximately 1 hour and 45 minutes.</w:t>
      </w:r>
    </w:p>
    <w:p w14:paraId="53B3BC59" w14:textId="77777777" w:rsidR="00FE2E01" w:rsidRPr="00F41D9C" w:rsidRDefault="00FE2E01" w:rsidP="00FE2E01">
      <w:pPr>
        <w:jc w:val="both"/>
        <w:rPr>
          <w:b/>
          <w:bCs/>
          <w:sz w:val="24"/>
          <w:szCs w:val="24"/>
          <w:lang w:val="en-GB"/>
        </w:rPr>
      </w:pPr>
      <w:r w:rsidRPr="00F41D9C">
        <w:rPr>
          <w:b/>
          <w:bCs/>
          <w:sz w:val="24"/>
          <w:szCs w:val="24"/>
          <w:lang w:val="en-GB"/>
        </w:rPr>
        <w:lastRenderedPageBreak/>
        <w:t>Media participation</w:t>
      </w:r>
    </w:p>
    <w:p w14:paraId="314D816B" w14:textId="77777777" w:rsidR="00FE2E01" w:rsidRPr="00F41D9C" w:rsidRDefault="00FE2E01" w:rsidP="00FE2E01">
      <w:pPr>
        <w:jc w:val="both"/>
        <w:rPr>
          <w:sz w:val="24"/>
          <w:szCs w:val="24"/>
          <w:lang w:val="en-GB"/>
        </w:rPr>
      </w:pPr>
      <w:r w:rsidRPr="00F41D9C">
        <w:rPr>
          <w:sz w:val="24"/>
          <w:szCs w:val="24"/>
          <w:lang w:val="en-GB"/>
        </w:rPr>
        <w:t>We are hono</w:t>
      </w:r>
      <w:r>
        <w:rPr>
          <w:sz w:val="24"/>
          <w:szCs w:val="24"/>
          <w:lang w:val="en-GB"/>
        </w:rPr>
        <w:t>u</w:t>
      </w:r>
      <w:r w:rsidRPr="00F41D9C">
        <w:rPr>
          <w:sz w:val="24"/>
          <w:szCs w:val="24"/>
          <w:lang w:val="en-GB"/>
        </w:rPr>
        <w:t xml:space="preserve">red to welcome representatives from print, digital, and audiovisual media, as well as social media content creators, to both individual races and the entire championship. </w:t>
      </w:r>
      <w:r>
        <w:rPr>
          <w:sz w:val="24"/>
          <w:szCs w:val="24"/>
          <w:lang w:val="en-GB"/>
        </w:rPr>
        <w:t>Comfortable</w:t>
      </w:r>
      <w:r w:rsidRPr="00F41D9C">
        <w:rPr>
          <w:sz w:val="24"/>
          <w:szCs w:val="24"/>
          <w:lang w:val="en-GB"/>
        </w:rPr>
        <w:t xml:space="preserve"> facilities are prepared for the media, including accessible internet connection, charging stations for electronic devices, an information service, and light refreshments. A mixed zone with assistance for interviews with athletes and other championship participants is provided.</w:t>
      </w:r>
    </w:p>
    <w:p w14:paraId="056AAC9B" w14:textId="77777777" w:rsidR="00FE2E01" w:rsidRDefault="00FE2E01" w:rsidP="00FE2E01">
      <w:pPr>
        <w:jc w:val="both"/>
        <w:rPr>
          <w:sz w:val="24"/>
          <w:szCs w:val="24"/>
          <w:lang w:val="en-GB"/>
        </w:rPr>
      </w:pPr>
      <w:r w:rsidRPr="00F41D9C">
        <w:rPr>
          <w:sz w:val="24"/>
          <w:szCs w:val="24"/>
          <w:lang w:val="en-GB"/>
        </w:rPr>
        <w:t xml:space="preserve">We also welcome representatives from media outlets not yet accredited. Accreditation can be easily arranged on-site at the media </w:t>
      </w:r>
      <w:r>
        <w:rPr>
          <w:sz w:val="24"/>
          <w:szCs w:val="24"/>
          <w:lang w:val="en-GB"/>
        </w:rPr>
        <w:t>centre</w:t>
      </w:r>
      <w:r w:rsidRPr="00F41D9C">
        <w:rPr>
          <w:sz w:val="24"/>
          <w:szCs w:val="24"/>
          <w:lang w:val="en-GB"/>
        </w:rPr>
        <w:t xml:space="preserve"> in the race arena or by prior arrangement at media@jwoc2024.cz or by calling 607 860</w:t>
      </w:r>
      <w:r>
        <w:rPr>
          <w:sz w:val="24"/>
          <w:szCs w:val="24"/>
          <w:lang w:val="en-GB"/>
        </w:rPr>
        <w:t> </w:t>
      </w:r>
      <w:r w:rsidRPr="00F41D9C">
        <w:rPr>
          <w:sz w:val="24"/>
          <w:szCs w:val="24"/>
          <w:lang w:val="en-GB"/>
        </w:rPr>
        <w:t>698.</w:t>
      </w:r>
    </w:p>
    <w:p w14:paraId="686C7BC4" w14:textId="77777777" w:rsidR="00FE2E01" w:rsidRDefault="00FE2E01" w:rsidP="00FE2E01">
      <w:pPr>
        <w:jc w:val="both"/>
        <w:rPr>
          <w:sz w:val="24"/>
          <w:szCs w:val="24"/>
          <w:lang w:val="en-GB"/>
        </w:rPr>
      </w:pPr>
    </w:p>
    <w:p w14:paraId="24D4F6A8" w14:textId="77777777" w:rsidR="00FE2E01" w:rsidRPr="00F41D9C" w:rsidRDefault="00FE2E01" w:rsidP="00FE2E01">
      <w:pPr>
        <w:jc w:val="both"/>
        <w:rPr>
          <w:b/>
          <w:bCs/>
          <w:sz w:val="24"/>
          <w:szCs w:val="24"/>
          <w:lang w:val="en-GB"/>
        </w:rPr>
      </w:pPr>
      <w:r w:rsidRPr="00F41D9C">
        <w:rPr>
          <w:b/>
          <w:bCs/>
          <w:sz w:val="24"/>
          <w:szCs w:val="24"/>
          <w:lang w:val="en-GB"/>
        </w:rPr>
        <w:t>Competition Progress, Participants</w:t>
      </w:r>
    </w:p>
    <w:p w14:paraId="19074674" w14:textId="77777777" w:rsidR="00FE2E01" w:rsidRPr="00F41D9C" w:rsidRDefault="00FE2E01" w:rsidP="00FE2E01">
      <w:pPr>
        <w:jc w:val="both"/>
        <w:rPr>
          <w:sz w:val="24"/>
          <w:szCs w:val="24"/>
          <w:lang w:val="en-GB"/>
        </w:rPr>
      </w:pPr>
      <w:r w:rsidRPr="00F41D9C">
        <w:rPr>
          <w:sz w:val="24"/>
          <w:szCs w:val="24"/>
          <w:lang w:val="en-GB"/>
        </w:rPr>
        <w:t>The championship will welcome over 330 competitors from around the world. A total of 38 national teams will participate, including several non-European teams such as Australia, South Africa, New Zealand, and the USA.</w:t>
      </w:r>
    </w:p>
    <w:p w14:paraId="47268531" w14:textId="77777777" w:rsidR="00FE2E01" w:rsidRPr="00F41D9C" w:rsidRDefault="00FE2E01" w:rsidP="00FE2E01">
      <w:pPr>
        <w:jc w:val="both"/>
        <w:rPr>
          <w:sz w:val="24"/>
          <w:szCs w:val="24"/>
          <w:lang w:val="en-GB"/>
        </w:rPr>
      </w:pPr>
      <w:r w:rsidRPr="00F41D9C">
        <w:rPr>
          <w:sz w:val="24"/>
          <w:szCs w:val="24"/>
          <w:lang w:val="en-GB"/>
        </w:rPr>
        <w:t xml:space="preserve">In the </w:t>
      </w:r>
      <w:r w:rsidRPr="00F41D9C">
        <w:rPr>
          <w:b/>
          <w:bCs/>
          <w:sz w:val="24"/>
          <w:szCs w:val="24"/>
          <w:lang w:val="en-GB"/>
        </w:rPr>
        <w:t>sprint relay</w:t>
      </w:r>
      <w:r w:rsidRPr="00F41D9C">
        <w:rPr>
          <w:sz w:val="24"/>
          <w:szCs w:val="24"/>
          <w:lang w:val="en-GB"/>
        </w:rPr>
        <w:t xml:space="preserve"> competition, mixed teams consisting of two women and two men will compete; men run two middle </w:t>
      </w:r>
      <w:r>
        <w:rPr>
          <w:sz w:val="24"/>
          <w:szCs w:val="24"/>
          <w:lang w:val="en-GB"/>
        </w:rPr>
        <w:t>legs</w:t>
      </w:r>
      <w:r w:rsidRPr="00F41D9C">
        <w:rPr>
          <w:sz w:val="24"/>
          <w:szCs w:val="24"/>
          <w:lang w:val="en-GB"/>
        </w:rPr>
        <w:t>. The race takes place in an urban terrain. It is a mass start, with the first team to finish being the winner. The start, finish, and exchanges are located in an attractive amphitheatre. The race is fast, short, and highly attractive for spectators. Additionally, it is held directly in Pilsen, making it easily accessible by public transport and on foot.</w:t>
      </w:r>
    </w:p>
    <w:p w14:paraId="2BD0735B" w14:textId="77777777" w:rsidR="00FE2E01" w:rsidRPr="00F41D9C" w:rsidRDefault="00FE2E01" w:rsidP="00FE2E01">
      <w:pPr>
        <w:jc w:val="both"/>
        <w:rPr>
          <w:sz w:val="24"/>
          <w:szCs w:val="24"/>
          <w:lang w:val="en-GB"/>
        </w:rPr>
      </w:pPr>
      <w:r w:rsidRPr="00F41D9C">
        <w:rPr>
          <w:b/>
          <w:bCs/>
          <w:sz w:val="24"/>
          <w:szCs w:val="24"/>
          <w:lang w:val="en-GB"/>
        </w:rPr>
        <w:t>Sprint</w:t>
      </w:r>
      <w:r w:rsidRPr="00F41D9C">
        <w:rPr>
          <w:sz w:val="24"/>
          <w:szCs w:val="24"/>
          <w:lang w:val="en-GB"/>
        </w:rPr>
        <w:t xml:space="preserve"> is an individual discipline, with each competitor running at their own time, and times are evaluated at the end. The race will be run in the historic settings of the town of Stříbro. The discipline is fast, dramatic, and often brings unexpected twists.</w:t>
      </w:r>
    </w:p>
    <w:p w14:paraId="76E639A1" w14:textId="77777777" w:rsidR="00FE2E01" w:rsidRPr="00F41D9C" w:rsidRDefault="00FE2E01" w:rsidP="00FE2E01">
      <w:pPr>
        <w:jc w:val="both"/>
        <w:rPr>
          <w:sz w:val="24"/>
          <w:szCs w:val="24"/>
          <w:lang w:val="en-GB"/>
        </w:rPr>
      </w:pPr>
      <w:r w:rsidRPr="00F41D9C">
        <w:rPr>
          <w:sz w:val="24"/>
          <w:szCs w:val="24"/>
          <w:lang w:val="en-GB"/>
        </w:rPr>
        <w:t xml:space="preserve">The </w:t>
      </w:r>
      <w:r>
        <w:rPr>
          <w:sz w:val="24"/>
          <w:szCs w:val="24"/>
          <w:lang w:val="en-GB"/>
        </w:rPr>
        <w:t>long distance</w:t>
      </w:r>
      <w:r w:rsidRPr="00F41D9C">
        <w:rPr>
          <w:sz w:val="24"/>
          <w:szCs w:val="24"/>
          <w:lang w:val="en-GB"/>
        </w:rPr>
        <w:t xml:space="preserve"> and </w:t>
      </w:r>
      <w:r>
        <w:rPr>
          <w:sz w:val="24"/>
          <w:szCs w:val="24"/>
          <w:lang w:val="en-GB"/>
        </w:rPr>
        <w:t xml:space="preserve">the middle distance </w:t>
      </w:r>
      <w:r w:rsidRPr="00F41D9C">
        <w:rPr>
          <w:sz w:val="24"/>
          <w:szCs w:val="24"/>
          <w:lang w:val="en-GB"/>
        </w:rPr>
        <w:t xml:space="preserve">races are also run with interval starts. The classic course primarily tests endurance and the ability to make complex decisions during long </w:t>
      </w:r>
      <w:r>
        <w:rPr>
          <w:sz w:val="24"/>
          <w:szCs w:val="24"/>
          <w:lang w:val="en-GB"/>
        </w:rPr>
        <w:t>course legs</w:t>
      </w:r>
      <w:r w:rsidRPr="00F41D9C">
        <w:rPr>
          <w:sz w:val="24"/>
          <w:szCs w:val="24"/>
          <w:lang w:val="en-GB"/>
        </w:rPr>
        <w:t xml:space="preserve"> across the landscape, while the short course focuses on speed, pace changes, and the ability to work with a detailed map in complex terrain.</w:t>
      </w:r>
    </w:p>
    <w:p w14:paraId="793DD1F1" w14:textId="77777777" w:rsidR="00FE2E01" w:rsidRDefault="00FE2E01" w:rsidP="00FE2E01">
      <w:pPr>
        <w:jc w:val="both"/>
        <w:rPr>
          <w:sz w:val="24"/>
          <w:szCs w:val="24"/>
          <w:lang w:val="en-GB"/>
        </w:rPr>
      </w:pPr>
      <w:r w:rsidRPr="00F41D9C">
        <w:rPr>
          <w:sz w:val="24"/>
          <w:szCs w:val="24"/>
          <w:lang w:val="en-GB"/>
        </w:rPr>
        <w:t>The final relay race will be run with a mass start, with men and women running separately, and each team has three members.</w:t>
      </w:r>
    </w:p>
    <w:p w14:paraId="53ABFF83" w14:textId="77777777" w:rsidR="00FE2E01" w:rsidRDefault="00FE2E01" w:rsidP="00FE2E01">
      <w:pPr>
        <w:jc w:val="both"/>
        <w:rPr>
          <w:sz w:val="24"/>
          <w:szCs w:val="24"/>
        </w:rPr>
      </w:pPr>
    </w:p>
    <w:p w14:paraId="08763343" w14:textId="77777777" w:rsidR="00FE2E01" w:rsidRPr="00F41D9C" w:rsidRDefault="00FE2E01" w:rsidP="00FE2E01">
      <w:pPr>
        <w:jc w:val="both"/>
        <w:rPr>
          <w:b/>
          <w:bCs/>
          <w:sz w:val="24"/>
          <w:szCs w:val="24"/>
          <w:lang w:val="en-GB"/>
        </w:rPr>
      </w:pPr>
      <w:r w:rsidRPr="00F41D9C">
        <w:rPr>
          <w:b/>
          <w:bCs/>
          <w:sz w:val="24"/>
          <w:szCs w:val="24"/>
          <w:lang w:val="en-GB"/>
        </w:rPr>
        <w:t>Further information:</w:t>
      </w:r>
    </w:p>
    <w:p w14:paraId="39994FAE" w14:textId="77777777" w:rsidR="00FE2E01" w:rsidRDefault="00FE2E01" w:rsidP="00FE2E01">
      <w:pPr>
        <w:pStyle w:val="Odstavecseseznamem"/>
        <w:numPr>
          <w:ilvl w:val="0"/>
          <w:numId w:val="2"/>
        </w:numPr>
        <w:rPr>
          <w:sz w:val="24"/>
          <w:szCs w:val="24"/>
          <w:lang w:val="en-GB"/>
        </w:rPr>
      </w:pPr>
      <w:r w:rsidRPr="00F61C9A">
        <w:rPr>
          <w:sz w:val="24"/>
          <w:szCs w:val="24"/>
          <w:lang w:val="en-GB"/>
        </w:rPr>
        <w:t>This press release is numbered as 3 with the first two releases being in the Czech language, pertaining mainly to the local aspects of the competition and the Czech national team.</w:t>
      </w:r>
    </w:p>
    <w:p w14:paraId="4992A4D8" w14:textId="77777777" w:rsidR="00FE2E01" w:rsidRPr="00F61C9A" w:rsidRDefault="00FE2E01" w:rsidP="00FE2E01">
      <w:pPr>
        <w:pStyle w:val="Odstavecseseznamem"/>
        <w:numPr>
          <w:ilvl w:val="0"/>
          <w:numId w:val="2"/>
        </w:numPr>
        <w:rPr>
          <w:sz w:val="24"/>
          <w:szCs w:val="24"/>
          <w:lang w:val="en-GB"/>
        </w:rPr>
      </w:pPr>
      <w:r w:rsidRPr="00F61C9A">
        <w:rPr>
          <w:sz w:val="24"/>
          <w:szCs w:val="24"/>
          <w:lang w:val="en-GB"/>
        </w:rPr>
        <w:lastRenderedPageBreak/>
        <w:t xml:space="preserve">Previous press releases and other downloadable materials are available on the championship website: </w:t>
      </w:r>
      <w:hyperlink r:id="rId11" w:history="1">
        <w:r w:rsidRPr="00F61C9A">
          <w:rPr>
            <w:rStyle w:val="Hypertextovodkaz"/>
            <w:sz w:val="24"/>
            <w:szCs w:val="24"/>
            <w:lang w:val="en-GB"/>
          </w:rPr>
          <w:t>https://jwoc2024.cz/en/media-2/downloads/</w:t>
        </w:r>
      </w:hyperlink>
    </w:p>
    <w:p w14:paraId="19CADC1F" w14:textId="77777777" w:rsidR="00FE2E01" w:rsidRDefault="00FE2E01" w:rsidP="00FE2E01">
      <w:pPr>
        <w:pStyle w:val="Odstavecseseznamem"/>
        <w:numPr>
          <w:ilvl w:val="0"/>
          <w:numId w:val="2"/>
        </w:numPr>
        <w:rPr>
          <w:sz w:val="24"/>
          <w:szCs w:val="24"/>
          <w:lang w:val="en-GB"/>
        </w:rPr>
      </w:pPr>
      <w:r w:rsidRPr="00B440A2">
        <w:rPr>
          <w:sz w:val="24"/>
          <w:szCs w:val="24"/>
          <w:lang w:val="en-GB"/>
        </w:rPr>
        <w:t>Information on parking, arrival, and other technical details are available on the championship website.</w:t>
      </w:r>
    </w:p>
    <w:p w14:paraId="166B4916" w14:textId="77777777" w:rsidR="00FE2E01" w:rsidRDefault="00FE2E01" w:rsidP="00FE2E01">
      <w:pPr>
        <w:jc w:val="both"/>
        <w:rPr>
          <w:b/>
          <w:bCs/>
          <w:sz w:val="24"/>
          <w:szCs w:val="24"/>
          <w:lang w:val="en-GB"/>
        </w:rPr>
      </w:pPr>
      <w:r w:rsidRPr="00F61C9A">
        <w:rPr>
          <w:b/>
          <w:bCs/>
          <w:sz w:val="24"/>
          <w:szCs w:val="24"/>
          <w:lang w:val="en-GB"/>
        </w:rPr>
        <w:t>Photos</w:t>
      </w:r>
    </w:p>
    <w:p w14:paraId="2CDF90D5" w14:textId="77777777" w:rsidR="00FE2E01" w:rsidRDefault="00FE2E01" w:rsidP="00FE2E01">
      <w:pPr>
        <w:rPr>
          <w:sz w:val="24"/>
          <w:szCs w:val="24"/>
          <w:lang w:val="en-GB"/>
        </w:rPr>
      </w:pPr>
      <w:r w:rsidRPr="00F61C9A">
        <w:rPr>
          <w:sz w:val="24"/>
          <w:szCs w:val="24"/>
          <w:lang w:val="en-GB"/>
        </w:rPr>
        <w:t xml:space="preserve">Suitable photographic documentation of the championship's progress and photographs of national team members are available in the world championship photo archive: </w:t>
      </w:r>
      <w:hyperlink r:id="rId12" w:history="1">
        <w:r w:rsidRPr="00F61C9A">
          <w:rPr>
            <w:rStyle w:val="Hypertextovodkaz"/>
            <w:sz w:val="24"/>
            <w:szCs w:val="24"/>
            <w:lang w:val="en-GB"/>
          </w:rPr>
          <w:t>https://jwoc2024.zenfoliosite.com/media-kits-1</w:t>
        </w:r>
      </w:hyperlink>
    </w:p>
    <w:p w14:paraId="17C40BEE" w14:textId="77777777" w:rsidR="00FE2E01" w:rsidRDefault="00FE2E01" w:rsidP="00FE2E01">
      <w:pPr>
        <w:rPr>
          <w:sz w:val="24"/>
          <w:szCs w:val="24"/>
          <w:lang w:val="en-GB"/>
        </w:rPr>
      </w:pPr>
      <w:r>
        <w:rPr>
          <w:sz w:val="24"/>
          <w:szCs w:val="24"/>
          <w:lang w:val="en-GB"/>
        </w:rPr>
        <w:t>The galleries will be expanded every day as the championships progress. Check back often!</w:t>
      </w:r>
    </w:p>
    <w:p w14:paraId="28CB267F" w14:textId="77777777" w:rsidR="004F18C0" w:rsidRPr="00F61C9A" w:rsidRDefault="004F18C0" w:rsidP="004F18C0">
      <w:pPr>
        <w:jc w:val="center"/>
        <w:rPr>
          <w:sz w:val="24"/>
          <w:szCs w:val="24"/>
          <w:lang w:val="en-GB"/>
        </w:rPr>
      </w:pPr>
      <w:r>
        <w:rPr>
          <w:noProof/>
          <w:sz w:val="24"/>
          <w:szCs w:val="24"/>
          <w:lang w:val="en-GB"/>
        </w:rPr>
        <w:drawing>
          <wp:inline distT="0" distB="0" distL="0" distR="0" wp14:anchorId="14909C0C" wp14:editId="3DA698A4">
            <wp:extent cx="1544400" cy="2160000"/>
            <wp:effectExtent l="57150" t="57150" r="55880" b="50165"/>
            <wp:docPr id="1109973677" name="Obrázek 1" descr="Obsah obrázku venku, osoba, tráva, spo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73677" name="Obrázek 1" descr="Obsah obrázku venku, osoba, tráva, sport&#10;&#10;Popis byl vytvořen automatick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4400" cy="2160000"/>
                    </a:xfrm>
                    <a:prstGeom prst="rect">
                      <a:avLst/>
                    </a:prstGeom>
                    <a:noFill/>
                    <a:ln w="57150">
                      <a:solidFill>
                        <a:schemeClr val="bg1"/>
                      </a:solidFill>
                    </a:ln>
                  </pic:spPr>
                </pic:pic>
              </a:graphicData>
            </a:graphic>
          </wp:inline>
        </w:drawing>
      </w:r>
      <w:r>
        <w:rPr>
          <w:noProof/>
          <w:sz w:val="24"/>
          <w:szCs w:val="24"/>
          <w:lang w:val="en-GB"/>
        </w:rPr>
        <w:drawing>
          <wp:inline distT="0" distB="0" distL="0" distR="0" wp14:anchorId="65B6433F" wp14:editId="3B3AADCF">
            <wp:extent cx="1440000" cy="2160000"/>
            <wp:effectExtent l="57150" t="57150" r="65405" b="50165"/>
            <wp:docPr id="977847586" name="Obrázek 2" descr="Obsah obrázku tráva, venku, osoba, obleč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47586" name="Obrázek 2" descr="Obsah obrázku tráva, venku, osoba, oblečení&#10;&#10;Popis byl vytvořen automatick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000" cy="2160000"/>
                    </a:xfrm>
                    <a:prstGeom prst="rect">
                      <a:avLst/>
                    </a:prstGeom>
                    <a:noFill/>
                    <a:ln w="57150">
                      <a:solidFill>
                        <a:schemeClr val="bg1"/>
                      </a:solidFill>
                    </a:ln>
                  </pic:spPr>
                </pic:pic>
              </a:graphicData>
            </a:graphic>
          </wp:inline>
        </w:drawing>
      </w:r>
      <w:r>
        <w:rPr>
          <w:noProof/>
          <w:sz w:val="24"/>
          <w:szCs w:val="24"/>
          <w:lang w:val="en-GB"/>
        </w:rPr>
        <w:drawing>
          <wp:inline distT="0" distB="0" distL="0" distR="0" wp14:anchorId="2A61C7A6" wp14:editId="552ABD0F">
            <wp:extent cx="1440000" cy="2160000"/>
            <wp:effectExtent l="57150" t="57150" r="65405" b="50165"/>
            <wp:docPr id="1440712913" name="Obrázek 3" descr="Obsah obrázku tráva, venku, osoba, stro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712913" name="Obrázek 3" descr="Obsah obrázku tráva, venku, osoba, strom&#10;&#10;Popis byl vytvořen automatick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000" cy="2160000"/>
                    </a:xfrm>
                    <a:prstGeom prst="rect">
                      <a:avLst/>
                    </a:prstGeom>
                    <a:noFill/>
                    <a:ln w="57150">
                      <a:solidFill>
                        <a:schemeClr val="bg1"/>
                      </a:solidFill>
                    </a:ln>
                  </pic:spPr>
                </pic:pic>
              </a:graphicData>
            </a:graphic>
          </wp:inline>
        </w:drawing>
      </w:r>
    </w:p>
    <w:p w14:paraId="45204366" w14:textId="77777777" w:rsidR="00FE2E01" w:rsidRPr="00B440A2" w:rsidRDefault="00FE2E01" w:rsidP="00FE2E01">
      <w:pPr>
        <w:jc w:val="both"/>
        <w:rPr>
          <w:b/>
          <w:sz w:val="24"/>
          <w:szCs w:val="24"/>
          <w:lang w:val="en-GB"/>
        </w:rPr>
      </w:pPr>
      <w:r w:rsidRPr="00B440A2">
        <w:rPr>
          <w:b/>
          <w:sz w:val="24"/>
          <w:szCs w:val="24"/>
          <w:lang w:val="en-GB"/>
        </w:rPr>
        <w:t>Contacts, links</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8"/>
        <w:gridCol w:w="5274"/>
      </w:tblGrid>
      <w:tr w:rsidR="00FE2E01" w14:paraId="70005173" w14:textId="77777777" w:rsidTr="00D80B12">
        <w:tc>
          <w:tcPr>
            <w:tcW w:w="3788" w:type="dxa"/>
          </w:tcPr>
          <w:p w14:paraId="01C68C8E" w14:textId="77777777" w:rsidR="00FE2E01" w:rsidRPr="00B440A2" w:rsidRDefault="00FE2E01" w:rsidP="00D80B12">
            <w:pPr>
              <w:jc w:val="both"/>
              <w:rPr>
                <w:sz w:val="24"/>
                <w:szCs w:val="24"/>
                <w:lang w:val="en-GB"/>
              </w:rPr>
            </w:pPr>
            <w:r w:rsidRPr="00B440A2">
              <w:rPr>
                <w:sz w:val="24"/>
                <w:szCs w:val="24"/>
                <w:lang w:val="en-GB"/>
              </w:rPr>
              <w:t>Official website</w:t>
            </w:r>
          </w:p>
        </w:tc>
        <w:tc>
          <w:tcPr>
            <w:tcW w:w="5274" w:type="dxa"/>
          </w:tcPr>
          <w:p w14:paraId="390AD7A9" w14:textId="77777777" w:rsidR="00FE2E01" w:rsidRDefault="00FE2E01" w:rsidP="00D80B12">
            <w:pPr>
              <w:jc w:val="both"/>
              <w:rPr>
                <w:sz w:val="24"/>
                <w:szCs w:val="24"/>
              </w:rPr>
            </w:pPr>
            <w:hyperlink r:id="rId16">
              <w:r>
                <w:rPr>
                  <w:color w:val="0563C1"/>
                  <w:sz w:val="24"/>
                  <w:szCs w:val="24"/>
                  <w:u w:val="single"/>
                </w:rPr>
                <w:t>http://jwoc2024.cz/</w:t>
              </w:r>
            </w:hyperlink>
          </w:p>
        </w:tc>
      </w:tr>
      <w:tr w:rsidR="00FE2E01" w14:paraId="6C2D0A25" w14:textId="77777777" w:rsidTr="00D80B12">
        <w:tc>
          <w:tcPr>
            <w:tcW w:w="3788" w:type="dxa"/>
          </w:tcPr>
          <w:p w14:paraId="57419E90" w14:textId="77777777" w:rsidR="00FE2E01" w:rsidRPr="00B440A2" w:rsidRDefault="00FE2E01" w:rsidP="00D80B12">
            <w:pPr>
              <w:jc w:val="both"/>
              <w:rPr>
                <w:sz w:val="24"/>
                <w:szCs w:val="24"/>
                <w:lang w:val="en-GB"/>
              </w:rPr>
            </w:pPr>
            <w:r w:rsidRPr="00B440A2">
              <w:rPr>
                <w:sz w:val="24"/>
                <w:szCs w:val="24"/>
                <w:lang w:val="en-GB"/>
              </w:rPr>
              <w:t>Czech O-Tour adjacent races</w:t>
            </w:r>
          </w:p>
        </w:tc>
        <w:tc>
          <w:tcPr>
            <w:tcW w:w="5274" w:type="dxa"/>
          </w:tcPr>
          <w:p w14:paraId="0B6CE8D6" w14:textId="77777777" w:rsidR="00FE2E01" w:rsidRDefault="00FE2E01" w:rsidP="00D80B12">
            <w:pPr>
              <w:jc w:val="both"/>
              <w:rPr>
                <w:sz w:val="24"/>
                <w:szCs w:val="24"/>
              </w:rPr>
            </w:pPr>
            <w:hyperlink r:id="rId17">
              <w:r>
                <w:rPr>
                  <w:color w:val="0563C1"/>
                  <w:sz w:val="24"/>
                  <w:szCs w:val="24"/>
                  <w:u w:val="single"/>
                </w:rPr>
                <w:t>https://o-tour.cz/</w:t>
              </w:r>
            </w:hyperlink>
          </w:p>
        </w:tc>
      </w:tr>
      <w:tr w:rsidR="00FE2E01" w14:paraId="23544541" w14:textId="77777777" w:rsidTr="00D80B12">
        <w:tc>
          <w:tcPr>
            <w:tcW w:w="3788" w:type="dxa"/>
          </w:tcPr>
          <w:p w14:paraId="16EB1452" w14:textId="77777777" w:rsidR="00FE2E01" w:rsidRPr="00B440A2" w:rsidRDefault="00FE2E01" w:rsidP="00D80B12">
            <w:pPr>
              <w:jc w:val="both"/>
              <w:rPr>
                <w:sz w:val="24"/>
                <w:szCs w:val="24"/>
                <w:lang w:val="en-GB"/>
              </w:rPr>
            </w:pPr>
            <w:r w:rsidRPr="00B440A2">
              <w:rPr>
                <w:sz w:val="24"/>
                <w:szCs w:val="24"/>
                <w:lang w:val="en-GB"/>
              </w:rPr>
              <w:t>Facebook</w:t>
            </w:r>
          </w:p>
        </w:tc>
        <w:tc>
          <w:tcPr>
            <w:tcW w:w="5274" w:type="dxa"/>
          </w:tcPr>
          <w:p w14:paraId="53775066" w14:textId="77777777" w:rsidR="00FE2E01" w:rsidRDefault="00FE2E01" w:rsidP="00D80B12">
            <w:pPr>
              <w:jc w:val="both"/>
              <w:rPr>
                <w:sz w:val="24"/>
                <w:szCs w:val="24"/>
              </w:rPr>
            </w:pPr>
            <w:hyperlink r:id="rId18">
              <w:r>
                <w:rPr>
                  <w:color w:val="0563C1"/>
                  <w:sz w:val="24"/>
                  <w:szCs w:val="24"/>
                  <w:u w:val="single"/>
                </w:rPr>
                <w:t>https://www.facebook.com/jwoc2024</w:t>
              </w:r>
            </w:hyperlink>
          </w:p>
        </w:tc>
      </w:tr>
      <w:tr w:rsidR="00FE2E01" w14:paraId="255CE3E7" w14:textId="77777777" w:rsidTr="00D80B12">
        <w:tc>
          <w:tcPr>
            <w:tcW w:w="3788" w:type="dxa"/>
          </w:tcPr>
          <w:p w14:paraId="72F18D2D" w14:textId="77777777" w:rsidR="00FE2E01" w:rsidRPr="00B440A2" w:rsidRDefault="00FE2E01" w:rsidP="00D80B12">
            <w:pPr>
              <w:jc w:val="both"/>
              <w:rPr>
                <w:sz w:val="24"/>
                <w:szCs w:val="24"/>
                <w:lang w:val="en-GB"/>
              </w:rPr>
            </w:pPr>
            <w:r w:rsidRPr="00B440A2">
              <w:rPr>
                <w:sz w:val="24"/>
                <w:szCs w:val="24"/>
                <w:lang w:val="en-GB"/>
              </w:rPr>
              <w:t>Instagram</w:t>
            </w:r>
          </w:p>
        </w:tc>
        <w:tc>
          <w:tcPr>
            <w:tcW w:w="5274" w:type="dxa"/>
          </w:tcPr>
          <w:p w14:paraId="37C1EAE3" w14:textId="77777777" w:rsidR="00FE2E01" w:rsidRDefault="00FE2E01" w:rsidP="00D80B12">
            <w:pPr>
              <w:jc w:val="both"/>
              <w:rPr>
                <w:sz w:val="24"/>
                <w:szCs w:val="24"/>
              </w:rPr>
            </w:pPr>
            <w:hyperlink r:id="rId19">
              <w:r>
                <w:rPr>
                  <w:color w:val="0563C1"/>
                  <w:sz w:val="24"/>
                  <w:szCs w:val="24"/>
                  <w:u w:val="single"/>
                </w:rPr>
                <w:t>https://www.instagram.com/jwoc2024/</w:t>
              </w:r>
            </w:hyperlink>
          </w:p>
        </w:tc>
      </w:tr>
      <w:tr w:rsidR="00FE2E01" w14:paraId="46D396EE" w14:textId="77777777" w:rsidTr="00D80B12">
        <w:tc>
          <w:tcPr>
            <w:tcW w:w="3788" w:type="dxa"/>
          </w:tcPr>
          <w:p w14:paraId="779FDBCC" w14:textId="77777777" w:rsidR="00FE2E01" w:rsidRPr="00B440A2" w:rsidRDefault="00FE2E01" w:rsidP="00D80B12">
            <w:pPr>
              <w:jc w:val="both"/>
              <w:rPr>
                <w:sz w:val="24"/>
                <w:szCs w:val="24"/>
                <w:lang w:val="en-GB"/>
              </w:rPr>
            </w:pPr>
            <w:r>
              <w:rPr>
                <w:sz w:val="24"/>
                <w:szCs w:val="24"/>
                <w:lang w:val="en-GB"/>
              </w:rPr>
              <w:t>Photo archive</w:t>
            </w:r>
          </w:p>
        </w:tc>
        <w:tc>
          <w:tcPr>
            <w:tcW w:w="5274" w:type="dxa"/>
          </w:tcPr>
          <w:p w14:paraId="4AC01ADE" w14:textId="77777777" w:rsidR="00FE2E01" w:rsidRDefault="00FE2E01" w:rsidP="00D80B12">
            <w:pPr>
              <w:jc w:val="both"/>
              <w:rPr>
                <w:sz w:val="24"/>
                <w:szCs w:val="24"/>
              </w:rPr>
            </w:pPr>
            <w:hyperlink r:id="rId20" w:history="1">
              <w:r w:rsidRPr="008F7833">
                <w:rPr>
                  <w:rStyle w:val="Hypertextovodkaz"/>
                </w:rPr>
                <w:t>https://jwoc2024.zenfoliosite.com/</w:t>
              </w:r>
            </w:hyperlink>
          </w:p>
        </w:tc>
      </w:tr>
      <w:tr w:rsidR="00FE2E01" w14:paraId="0FDAA77C" w14:textId="77777777" w:rsidTr="00D80B12">
        <w:tc>
          <w:tcPr>
            <w:tcW w:w="3788" w:type="dxa"/>
          </w:tcPr>
          <w:p w14:paraId="3E5211F6" w14:textId="77777777" w:rsidR="00FE2E01" w:rsidRPr="00B440A2" w:rsidRDefault="00FE2E01" w:rsidP="00D80B12">
            <w:pPr>
              <w:jc w:val="both"/>
              <w:rPr>
                <w:sz w:val="24"/>
                <w:szCs w:val="24"/>
                <w:lang w:val="en-GB"/>
              </w:rPr>
            </w:pPr>
            <w:r>
              <w:rPr>
                <w:sz w:val="24"/>
                <w:szCs w:val="24"/>
                <w:lang w:val="en-GB"/>
              </w:rPr>
              <w:t>Inquiries, media mailing list addition</w:t>
            </w:r>
          </w:p>
        </w:tc>
        <w:tc>
          <w:tcPr>
            <w:tcW w:w="5274" w:type="dxa"/>
          </w:tcPr>
          <w:p w14:paraId="6D87DA9D" w14:textId="77777777" w:rsidR="00FE2E01" w:rsidRDefault="00FE2E01" w:rsidP="00D80B12">
            <w:pPr>
              <w:jc w:val="both"/>
            </w:pPr>
            <w:r>
              <w:rPr>
                <w:sz w:val="24"/>
                <w:szCs w:val="24"/>
              </w:rPr>
              <w:t xml:space="preserve">Dan Dvořáček, </w:t>
            </w:r>
            <w:hyperlink r:id="rId21">
              <w:r>
                <w:rPr>
                  <w:color w:val="0563C1"/>
                  <w:sz w:val="24"/>
                  <w:szCs w:val="24"/>
                  <w:u w:val="single"/>
                </w:rPr>
                <w:t>media@jwoc2024.cz</w:t>
              </w:r>
            </w:hyperlink>
            <w:r>
              <w:rPr>
                <w:sz w:val="24"/>
                <w:szCs w:val="24"/>
              </w:rPr>
              <w:t>, 607 860 698</w:t>
            </w:r>
          </w:p>
        </w:tc>
      </w:tr>
    </w:tbl>
    <w:p w14:paraId="5257E9A2" w14:textId="77777777" w:rsidR="00FE2E01" w:rsidRDefault="00FE2E01" w:rsidP="00FE2E01">
      <w:pPr>
        <w:jc w:val="both"/>
        <w:rPr>
          <w:sz w:val="24"/>
          <w:szCs w:val="24"/>
        </w:rPr>
      </w:pPr>
    </w:p>
    <w:p w14:paraId="7C0C0167" w14:textId="77777777" w:rsidR="006C08EA" w:rsidRDefault="006C08EA"/>
    <w:sectPr w:rsidR="006C08EA" w:rsidSect="00FE2E01">
      <w:headerReference w:type="default" r:id="rId2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Condensed">
    <w:panose1 w:val="02000000000000000000"/>
    <w:charset w:val="EE"/>
    <w:family w:val="auto"/>
    <w:pitch w:val="variable"/>
    <w:sig w:usb0="E00002FF" w:usb1="5000205B" w:usb2="00000020" w:usb3="00000000" w:csb0="0000019F" w:csb1="00000000"/>
  </w:font>
  <w:font w:name="Rift Bold">
    <w:panose1 w:val="00000800000000000000"/>
    <w:charset w:val="00"/>
    <w:family w:val="modern"/>
    <w:notTrueType/>
    <w:pitch w:val="variable"/>
    <w:sig w:usb0="00000007" w:usb1="00000000" w:usb2="00000000" w:usb3="00000000" w:csb0="000000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E5273"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w:drawing>
        <wp:anchor distT="0" distB="0" distL="114300" distR="114300" simplePos="0" relativeHeight="251659264" behindDoc="0" locked="0" layoutInCell="1" allowOverlap="1" wp14:anchorId="65F8507B" wp14:editId="02347BD1">
          <wp:simplePos x="0" y="0"/>
          <wp:positionH relativeFrom="column">
            <wp:posOffset>-911860</wp:posOffset>
          </wp:positionH>
          <wp:positionV relativeFrom="page">
            <wp:posOffset>0</wp:posOffset>
          </wp:positionV>
          <wp:extent cx="7572375" cy="1216025"/>
          <wp:effectExtent l="0" t="0" r="9525" b="0"/>
          <wp:wrapTopAndBottom/>
          <wp:docPr id="17770229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2964" name="Obrázek 1777022964"/>
                  <pic:cNvPicPr/>
                </pic:nvPicPr>
                <pic:blipFill>
                  <a:blip r:embed="rId1">
                    <a:extLst>
                      <a:ext uri="{28A0092B-C50C-407E-A947-70E740481C1C}">
                        <a14:useLocalDpi xmlns:a14="http://schemas.microsoft.com/office/drawing/2010/main" val="0"/>
                      </a:ext>
                    </a:extLst>
                  </a:blip>
                  <a:stretch>
                    <a:fillRect/>
                  </a:stretch>
                </pic:blipFill>
                <pic:spPr>
                  <a:xfrm>
                    <a:off x="0" y="0"/>
                    <a:ext cx="7572375" cy="1216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B053B"/>
    <w:multiLevelType w:val="hybridMultilevel"/>
    <w:tmpl w:val="AC0AA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D8B3BD9"/>
    <w:multiLevelType w:val="hybridMultilevel"/>
    <w:tmpl w:val="71AA0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14607321">
    <w:abstractNumId w:val="1"/>
  </w:num>
  <w:num w:numId="2" w16cid:durableId="74345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01"/>
    <w:rsid w:val="00206FC8"/>
    <w:rsid w:val="004F18C0"/>
    <w:rsid w:val="006C08EA"/>
    <w:rsid w:val="00C67539"/>
    <w:rsid w:val="00ED0EDF"/>
    <w:rsid w:val="00FE2E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A738"/>
  <w15:chartTrackingRefBased/>
  <w15:docId w15:val="{61FAC474-61A6-437C-A161-3BE5FE81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2E01"/>
    <w:rPr>
      <w:rFonts w:ascii="Calibri" w:eastAsia="Calibri" w:hAnsi="Calibri" w:cs="Calibri"/>
      <w:kern w:val="0"/>
      <w:lang w:eastAsia="cs-CZ"/>
      <w14:ligatures w14:val="none"/>
    </w:rPr>
  </w:style>
  <w:style w:type="paragraph" w:styleId="Nadpis1">
    <w:name w:val="heading 1"/>
    <w:basedOn w:val="Normln"/>
    <w:next w:val="Normln"/>
    <w:link w:val="Nadpis1Char"/>
    <w:uiPriority w:val="9"/>
    <w:qFormat/>
    <w:rsid w:val="00FE2E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E2E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E2E0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E2E0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E2E0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E2E0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E2E0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E2E0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E2E0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E2E0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E2E0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E2E0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E2E0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E2E0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E2E0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E2E0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E2E0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E2E01"/>
    <w:rPr>
      <w:rFonts w:eastAsiaTheme="majorEastAsia" w:cstheme="majorBidi"/>
      <w:color w:val="272727" w:themeColor="text1" w:themeTint="D8"/>
    </w:rPr>
  </w:style>
  <w:style w:type="paragraph" w:styleId="Nzev">
    <w:name w:val="Title"/>
    <w:basedOn w:val="Normln"/>
    <w:next w:val="Normln"/>
    <w:link w:val="NzevChar"/>
    <w:uiPriority w:val="10"/>
    <w:qFormat/>
    <w:rsid w:val="00FE2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E2E0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E2E0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E2E0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E2E01"/>
    <w:pPr>
      <w:spacing w:before="160"/>
      <w:jc w:val="center"/>
    </w:pPr>
    <w:rPr>
      <w:i/>
      <w:iCs/>
      <w:color w:val="404040" w:themeColor="text1" w:themeTint="BF"/>
    </w:rPr>
  </w:style>
  <w:style w:type="character" w:customStyle="1" w:styleId="CittChar">
    <w:name w:val="Citát Char"/>
    <w:basedOn w:val="Standardnpsmoodstavce"/>
    <w:link w:val="Citt"/>
    <w:uiPriority w:val="29"/>
    <w:rsid w:val="00FE2E01"/>
    <w:rPr>
      <w:i/>
      <w:iCs/>
      <w:color w:val="404040" w:themeColor="text1" w:themeTint="BF"/>
    </w:rPr>
  </w:style>
  <w:style w:type="paragraph" w:styleId="Odstavecseseznamem">
    <w:name w:val="List Paragraph"/>
    <w:basedOn w:val="Normln"/>
    <w:uiPriority w:val="34"/>
    <w:qFormat/>
    <w:rsid w:val="00FE2E01"/>
    <w:pPr>
      <w:ind w:left="720"/>
      <w:contextualSpacing/>
    </w:pPr>
  </w:style>
  <w:style w:type="character" w:styleId="Zdraznnintenzivn">
    <w:name w:val="Intense Emphasis"/>
    <w:basedOn w:val="Standardnpsmoodstavce"/>
    <w:uiPriority w:val="21"/>
    <w:qFormat/>
    <w:rsid w:val="00FE2E01"/>
    <w:rPr>
      <w:i/>
      <w:iCs/>
      <w:color w:val="2F5496" w:themeColor="accent1" w:themeShade="BF"/>
    </w:rPr>
  </w:style>
  <w:style w:type="paragraph" w:styleId="Vrazncitt">
    <w:name w:val="Intense Quote"/>
    <w:basedOn w:val="Normln"/>
    <w:next w:val="Normln"/>
    <w:link w:val="VrazncittChar"/>
    <w:uiPriority w:val="30"/>
    <w:qFormat/>
    <w:rsid w:val="00FE2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E2E01"/>
    <w:rPr>
      <w:i/>
      <w:iCs/>
      <w:color w:val="2F5496" w:themeColor="accent1" w:themeShade="BF"/>
    </w:rPr>
  </w:style>
  <w:style w:type="character" w:styleId="Odkazintenzivn">
    <w:name w:val="Intense Reference"/>
    <w:basedOn w:val="Standardnpsmoodstavce"/>
    <w:uiPriority w:val="32"/>
    <w:qFormat/>
    <w:rsid w:val="00FE2E01"/>
    <w:rPr>
      <w:b/>
      <w:bCs/>
      <w:smallCaps/>
      <w:color w:val="2F5496" w:themeColor="accent1" w:themeShade="BF"/>
      <w:spacing w:val="5"/>
    </w:rPr>
  </w:style>
  <w:style w:type="character" w:styleId="Hypertextovodkaz">
    <w:name w:val="Hyperlink"/>
    <w:basedOn w:val="Standardnpsmoodstavce"/>
    <w:uiPriority w:val="99"/>
    <w:unhideWhenUsed/>
    <w:rsid w:val="00FE2E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y.cz/s/pugaguvoge" TargetMode="External"/><Relationship Id="rId13" Type="http://schemas.openxmlformats.org/officeDocument/2006/relationships/image" Target="media/image2.jpeg"/><Relationship Id="rId18" Type="http://schemas.openxmlformats.org/officeDocument/2006/relationships/hyperlink" Target="https://www.facebook.com/jwoc2024" TargetMode="External"/><Relationship Id="rId3" Type="http://schemas.openxmlformats.org/officeDocument/2006/relationships/settings" Target="settings.xml"/><Relationship Id="rId21" Type="http://schemas.openxmlformats.org/officeDocument/2006/relationships/hyperlink" Target="mailto:media@jwoc2024.cz" TargetMode="External"/><Relationship Id="rId7" Type="http://schemas.openxmlformats.org/officeDocument/2006/relationships/hyperlink" Target="https://mapy.cz/s/nezavuredo" TargetMode="External"/><Relationship Id="rId12" Type="http://schemas.openxmlformats.org/officeDocument/2006/relationships/hyperlink" Target="https://jwoc2024.zenfoliosite.com/media-kits-1" TargetMode="External"/><Relationship Id="rId17" Type="http://schemas.openxmlformats.org/officeDocument/2006/relationships/hyperlink" Target="https://o-tour.cz/" TargetMode="External"/><Relationship Id="rId2" Type="http://schemas.openxmlformats.org/officeDocument/2006/relationships/styles" Target="styles.xml"/><Relationship Id="rId16" Type="http://schemas.openxmlformats.org/officeDocument/2006/relationships/hyperlink" Target="http://jwoc2024.cz/" TargetMode="External"/><Relationship Id="rId20" Type="http://schemas.openxmlformats.org/officeDocument/2006/relationships/hyperlink" Target="https://jwoc2024.zenfoliosite.com/" TargetMode="External"/><Relationship Id="rId1" Type="http://schemas.openxmlformats.org/officeDocument/2006/relationships/numbering" Target="numbering.xml"/><Relationship Id="rId6" Type="http://schemas.openxmlformats.org/officeDocument/2006/relationships/hyperlink" Target="https://mapy.cz/s/gebusabela" TargetMode="External"/><Relationship Id="rId11" Type="http://schemas.openxmlformats.org/officeDocument/2006/relationships/hyperlink" Target="https://jwoc2024.cz/en/media-2/downloads/" TargetMode="External"/><Relationship Id="rId24"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s://mapy.cz/s/duloveroba" TargetMode="External"/><Relationship Id="rId19" Type="http://schemas.openxmlformats.org/officeDocument/2006/relationships/hyperlink" Target="https://www.instagram.com/jwoc2024/" TargetMode="External"/><Relationship Id="rId4" Type="http://schemas.openxmlformats.org/officeDocument/2006/relationships/webSettings" Target="webSettings.xml"/><Relationship Id="rId9" Type="http://schemas.openxmlformats.org/officeDocument/2006/relationships/hyperlink" Target="https://mapy.cz/s/duloveroba" TargetMode="External"/><Relationship Id="rId14" Type="http://schemas.openxmlformats.org/officeDocument/2006/relationships/image" Target="media/image3.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4493</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Dvoracek</dc:creator>
  <cp:keywords/>
  <dc:description/>
  <cp:lastModifiedBy>Dan Dvoracek</cp:lastModifiedBy>
  <cp:revision>2</cp:revision>
  <dcterms:created xsi:type="dcterms:W3CDTF">2024-06-25T15:09:00Z</dcterms:created>
  <dcterms:modified xsi:type="dcterms:W3CDTF">2024-06-25T15:10:00Z</dcterms:modified>
</cp:coreProperties>
</file>